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73A0" w14:textId="77777777" w:rsidR="00E0113A" w:rsidRPr="0030505E" w:rsidRDefault="00E0113A">
      <w:pPr>
        <w:rPr>
          <w:rFonts w:ascii="Times New Roman" w:hAnsi="Times New Roman" w:cs="Times New Roman"/>
        </w:rPr>
      </w:pPr>
    </w:p>
    <w:p w14:paraId="08DDBC9C" w14:textId="77777777" w:rsidR="00E0113A" w:rsidRPr="0030505E" w:rsidRDefault="0030505E">
      <w:pPr>
        <w:spacing w:line="500" w:lineRule="exact"/>
        <w:jc w:val="center"/>
        <w:rPr>
          <w:rStyle w:val="a3"/>
          <w:rFonts w:ascii="Times New Roman" w:eastAsia="黑体" w:hAnsi="Times New Roman" w:cs="Times New Roman"/>
          <w:sz w:val="36"/>
          <w:szCs w:val="36"/>
        </w:rPr>
      </w:pPr>
      <w:r w:rsidRPr="0030505E">
        <w:rPr>
          <w:rStyle w:val="a3"/>
          <w:rFonts w:ascii="Times New Roman" w:eastAsia="黑体" w:hAnsi="Times New Roman" w:cs="Times New Roman"/>
          <w:sz w:val="36"/>
          <w:szCs w:val="36"/>
        </w:rPr>
        <w:t>安徽理工大学</w:t>
      </w:r>
      <w:r w:rsidR="00FA448F">
        <w:rPr>
          <w:rStyle w:val="a3"/>
          <w:rFonts w:ascii="Times New Roman" w:eastAsia="黑体" w:hAnsi="Times New Roman" w:cs="Times New Roman" w:hint="eastAsia"/>
          <w:sz w:val="36"/>
          <w:szCs w:val="36"/>
        </w:rPr>
        <w:t>工程力学</w:t>
      </w:r>
      <w:r w:rsidRPr="0030505E">
        <w:rPr>
          <w:rStyle w:val="a3"/>
          <w:rFonts w:ascii="Times New Roman" w:eastAsia="黑体" w:hAnsi="Times New Roman" w:cs="Times New Roman"/>
          <w:sz w:val="36"/>
          <w:szCs w:val="36"/>
        </w:rPr>
        <w:t>专业本科人才</w:t>
      </w:r>
    </w:p>
    <w:p w14:paraId="3D996D56" w14:textId="77777777" w:rsidR="00E0113A" w:rsidRPr="0030505E" w:rsidRDefault="0030505E">
      <w:pPr>
        <w:spacing w:line="500" w:lineRule="exact"/>
        <w:jc w:val="center"/>
        <w:rPr>
          <w:rStyle w:val="a3"/>
          <w:rFonts w:ascii="Times New Roman" w:eastAsia="黑体" w:hAnsi="Times New Roman" w:cs="Times New Roman"/>
          <w:sz w:val="36"/>
          <w:szCs w:val="36"/>
        </w:rPr>
      </w:pPr>
      <w:r w:rsidRPr="0030505E">
        <w:rPr>
          <w:rStyle w:val="a3"/>
          <w:rFonts w:ascii="Times New Roman" w:eastAsia="黑体" w:hAnsi="Times New Roman" w:cs="Times New Roman"/>
          <w:sz w:val="36"/>
          <w:szCs w:val="36"/>
        </w:rPr>
        <w:t>培养目标及毕业要求（</w:t>
      </w:r>
      <w:r w:rsidRPr="0030505E">
        <w:rPr>
          <w:rStyle w:val="a3"/>
          <w:rFonts w:ascii="Times New Roman" w:eastAsia="黑体" w:hAnsi="Times New Roman" w:cs="Times New Roman"/>
          <w:sz w:val="36"/>
          <w:szCs w:val="36"/>
        </w:rPr>
        <w:t>2024</w:t>
      </w:r>
      <w:r w:rsidRPr="0030505E">
        <w:rPr>
          <w:rStyle w:val="a3"/>
          <w:rFonts w:ascii="Times New Roman" w:eastAsia="黑体" w:hAnsi="Times New Roman" w:cs="Times New Roman"/>
          <w:sz w:val="36"/>
          <w:szCs w:val="36"/>
        </w:rPr>
        <w:t>版）</w:t>
      </w:r>
    </w:p>
    <w:p w14:paraId="42044CB7" w14:textId="77777777" w:rsidR="00E0113A" w:rsidRPr="009F5616" w:rsidRDefault="0030505E" w:rsidP="009F5616">
      <w:pPr>
        <w:spacing w:line="500" w:lineRule="exact"/>
        <w:jc w:val="center"/>
        <w:rPr>
          <w:rStyle w:val="a3"/>
          <w:rFonts w:ascii="Times New Roman" w:eastAsia="黑体" w:hAnsi="Times New Roman" w:cs="Times New Roman"/>
          <w:sz w:val="30"/>
          <w:szCs w:val="30"/>
        </w:rPr>
      </w:pPr>
      <w:r w:rsidRPr="0030505E">
        <w:rPr>
          <w:rStyle w:val="a3"/>
          <w:rFonts w:ascii="Times New Roman" w:eastAsia="黑体" w:hAnsi="Times New Roman" w:cs="Times New Roman"/>
          <w:sz w:val="30"/>
          <w:szCs w:val="30"/>
        </w:rPr>
        <w:t>专业代码：</w:t>
      </w:r>
      <w:r w:rsidRPr="0030505E">
        <w:rPr>
          <w:rStyle w:val="a3"/>
          <w:rFonts w:ascii="Times New Roman" w:eastAsia="黑体" w:hAnsi="Times New Roman" w:cs="Times New Roman"/>
          <w:sz w:val="30"/>
          <w:szCs w:val="30"/>
        </w:rPr>
        <w:t>08</w:t>
      </w:r>
      <w:r w:rsidR="00FA448F">
        <w:rPr>
          <w:rStyle w:val="a3"/>
          <w:rFonts w:ascii="Times New Roman" w:eastAsia="黑体" w:hAnsi="Times New Roman" w:cs="Times New Roman" w:hint="eastAsia"/>
          <w:sz w:val="30"/>
          <w:szCs w:val="30"/>
        </w:rPr>
        <w:t>0102</w:t>
      </w:r>
    </w:p>
    <w:p w14:paraId="39FFE578" w14:textId="77777777" w:rsidR="00FA448F" w:rsidRPr="00FA448F" w:rsidRDefault="0030505E" w:rsidP="00FA448F">
      <w:pPr>
        <w:spacing w:line="500" w:lineRule="exact"/>
        <w:ind w:firstLineChars="150" w:firstLine="452"/>
        <w:rPr>
          <w:rFonts w:ascii="Times New Roman" w:eastAsia="黑体" w:hAnsi="Times New Roman" w:cs="Times New Roman"/>
          <w:b/>
          <w:sz w:val="30"/>
          <w:szCs w:val="30"/>
        </w:rPr>
      </w:pPr>
      <w:r w:rsidRPr="0030505E">
        <w:rPr>
          <w:rFonts w:ascii="Times New Roman" w:eastAsia="黑体" w:hAnsi="Times New Roman" w:cs="Times New Roman"/>
          <w:b/>
          <w:sz w:val="30"/>
          <w:szCs w:val="30"/>
        </w:rPr>
        <w:t>一、培养目标</w:t>
      </w:r>
    </w:p>
    <w:p w14:paraId="2912F008" w14:textId="77777777" w:rsidR="00FA448F" w:rsidRPr="00FA448F" w:rsidRDefault="00FA448F" w:rsidP="00FA448F">
      <w:pPr>
        <w:pStyle w:val="a9"/>
        <w:spacing w:line="440" w:lineRule="exact"/>
        <w:ind w:firstLine="480"/>
        <w:rPr>
          <w:rFonts w:eastAsia="仿宋_GB2312"/>
          <w:szCs w:val="24"/>
        </w:rPr>
      </w:pPr>
      <w:r w:rsidRPr="00FA448F">
        <w:rPr>
          <w:rFonts w:eastAsia="仿宋_GB2312"/>
          <w:szCs w:val="24"/>
        </w:rPr>
        <w:t>本专业培养德、智、体、美、</w:t>
      </w:r>
      <w:proofErr w:type="gramStart"/>
      <w:r w:rsidRPr="00FA448F">
        <w:rPr>
          <w:rFonts w:eastAsia="仿宋_GB2312"/>
          <w:szCs w:val="24"/>
        </w:rPr>
        <w:t>劳</w:t>
      </w:r>
      <w:proofErr w:type="gramEnd"/>
      <w:r w:rsidRPr="00FA448F">
        <w:rPr>
          <w:rFonts w:eastAsia="仿宋_GB2312"/>
          <w:szCs w:val="24"/>
        </w:rPr>
        <w:t>全面发展，掌握力学专业的基础理论、计算技术和实验技能的专门人才，既具有坚实理论基础，又具有创新精神和实践能力的</w:t>
      </w:r>
      <w:r w:rsidRPr="00FA448F">
        <w:rPr>
          <w:rFonts w:eastAsia="仿宋_GB2312"/>
          <w:szCs w:val="24"/>
        </w:rPr>
        <w:t xml:space="preserve"> “</w:t>
      </w:r>
      <w:r w:rsidRPr="00FA448F">
        <w:rPr>
          <w:rFonts w:eastAsia="仿宋_GB2312"/>
          <w:szCs w:val="24"/>
        </w:rPr>
        <w:t>厚基础、宽口径、高素质</w:t>
      </w:r>
      <w:r w:rsidRPr="00FA448F">
        <w:rPr>
          <w:rFonts w:eastAsia="仿宋_GB2312"/>
          <w:szCs w:val="24"/>
        </w:rPr>
        <w:t xml:space="preserve"> ”</w:t>
      </w:r>
      <w:r w:rsidRPr="00FA448F">
        <w:rPr>
          <w:rFonts w:eastAsia="仿宋_GB2312"/>
          <w:szCs w:val="24"/>
        </w:rPr>
        <w:t>应用型人才，</w:t>
      </w:r>
      <w:r w:rsidRPr="00FA448F">
        <w:rPr>
          <w:rFonts w:eastAsia="仿宋_GB2312"/>
          <w:szCs w:val="24"/>
        </w:rPr>
        <w:t xml:space="preserve"> </w:t>
      </w:r>
      <w:r w:rsidRPr="00FA448F">
        <w:rPr>
          <w:rFonts w:eastAsia="仿宋_GB2312"/>
          <w:szCs w:val="24"/>
        </w:rPr>
        <w:t>能够较好地为社会科技、区域经济的发展服务；或继续攻读硕士、博士学位成为力学及相关学科的高素质的专业研究人才、高级工程师或高校教师。</w:t>
      </w:r>
      <w:r w:rsidRPr="00FA448F">
        <w:rPr>
          <w:rFonts w:eastAsia="仿宋_GB2312" w:hint="eastAsia"/>
          <w:szCs w:val="24"/>
        </w:rPr>
        <w:t>毕业生毕业后，能够胜任复杂工程力学问题的研究和设计工作，</w:t>
      </w:r>
      <w:r w:rsidRPr="00FA448F">
        <w:rPr>
          <w:rFonts w:eastAsia="仿宋_GB2312"/>
          <w:szCs w:val="24"/>
        </w:rPr>
        <w:t>经过</w:t>
      </w:r>
      <w:r w:rsidRPr="00FA448F">
        <w:rPr>
          <w:rFonts w:eastAsia="仿宋_GB2312" w:hint="eastAsia"/>
          <w:szCs w:val="24"/>
        </w:rPr>
        <w:t>5</w:t>
      </w:r>
      <w:r w:rsidRPr="00FA448F">
        <w:rPr>
          <w:rFonts w:eastAsia="仿宋_GB2312" w:hint="eastAsia"/>
          <w:szCs w:val="24"/>
        </w:rPr>
        <w:t>年</w:t>
      </w:r>
      <w:r w:rsidRPr="00FA448F">
        <w:rPr>
          <w:rFonts w:eastAsia="仿宋_GB2312"/>
          <w:szCs w:val="24"/>
        </w:rPr>
        <w:t>左右的</w:t>
      </w:r>
      <w:r w:rsidRPr="00FA448F">
        <w:rPr>
          <w:rFonts w:eastAsia="仿宋_GB2312" w:hint="eastAsia"/>
          <w:szCs w:val="24"/>
        </w:rPr>
        <w:t>时间</w:t>
      </w:r>
      <w:r w:rsidRPr="00FA448F">
        <w:rPr>
          <w:rFonts w:eastAsia="仿宋_GB2312"/>
          <w:szCs w:val="24"/>
        </w:rPr>
        <w:t>，</w:t>
      </w:r>
      <w:r w:rsidRPr="00FA448F">
        <w:rPr>
          <w:rFonts w:eastAsia="仿宋_GB2312" w:hint="eastAsia"/>
          <w:szCs w:val="24"/>
        </w:rPr>
        <w:t>在机械、土木、能源等力学相关领域，</w:t>
      </w:r>
      <w:r w:rsidRPr="00FA448F">
        <w:rPr>
          <w:rFonts w:eastAsia="仿宋_GB2312"/>
          <w:szCs w:val="24"/>
        </w:rPr>
        <w:t>成为</w:t>
      </w:r>
      <w:r w:rsidRPr="00FA448F">
        <w:rPr>
          <w:rFonts w:eastAsia="仿宋_GB2312" w:hint="eastAsia"/>
          <w:szCs w:val="24"/>
        </w:rPr>
        <w:t>一名优秀的力学设计师、高级工程师、科研工作者或工程管理人才。</w:t>
      </w:r>
    </w:p>
    <w:p w14:paraId="568F28AA" w14:textId="77777777" w:rsidR="00FA448F" w:rsidRPr="00AB313F" w:rsidRDefault="00FA448F" w:rsidP="00FA448F">
      <w:pPr>
        <w:pStyle w:val="a9"/>
        <w:spacing w:line="440" w:lineRule="exact"/>
        <w:ind w:firstLine="480"/>
        <w:rPr>
          <w:sz w:val="21"/>
          <w:szCs w:val="21"/>
        </w:rPr>
      </w:pPr>
      <w:r w:rsidRPr="00FA448F">
        <w:rPr>
          <w:rFonts w:eastAsia="仿宋_GB2312"/>
          <w:szCs w:val="24"/>
        </w:rPr>
        <w:t>具体培养目标如下：</w:t>
      </w:r>
    </w:p>
    <w:p w14:paraId="4D17DFB8" w14:textId="7928F1E2" w:rsidR="00FA448F" w:rsidRPr="00FA448F" w:rsidRDefault="00FA448F" w:rsidP="00FA448F">
      <w:pPr>
        <w:pStyle w:val="a9"/>
        <w:spacing w:line="440" w:lineRule="exact"/>
        <w:ind w:firstLine="482"/>
        <w:rPr>
          <w:rFonts w:eastAsia="仿宋_GB2312"/>
          <w:szCs w:val="24"/>
        </w:rPr>
      </w:pPr>
      <w:r w:rsidRPr="00FA448F">
        <w:rPr>
          <w:rFonts w:eastAsia="仿宋_GB2312"/>
          <w:b/>
          <w:szCs w:val="24"/>
        </w:rPr>
        <w:t>目标</w:t>
      </w:r>
      <w:r w:rsidRPr="00FA448F">
        <w:rPr>
          <w:rFonts w:eastAsia="仿宋_GB2312"/>
          <w:b/>
          <w:szCs w:val="24"/>
        </w:rPr>
        <w:t>1</w:t>
      </w:r>
      <w:r w:rsidRPr="00FA448F">
        <w:rPr>
          <w:rFonts w:eastAsia="仿宋_GB2312"/>
          <w:b/>
          <w:szCs w:val="24"/>
        </w:rPr>
        <w:t>：</w:t>
      </w:r>
      <w:r w:rsidRPr="00FA448F">
        <w:rPr>
          <w:rFonts w:eastAsia="仿宋_GB2312"/>
          <w:szCs w:val="24"/>
        </w:rPr>
        <w:t>掌握理论力学、材料力学、弹塑性力学、结构力学等的基本原理，结合力学模型和各种性态分析，了解各种力学之间的区别和联系，熟悉力学基本理论、研究方法及工程应用；</w:t>
      </w:r>
    </w:p>
    <w:p w14:paraId="27EE6725" w14:textId="77777777" w:rsidR="00FA448F" w:rsidRPr="00FA448F" w:rsidRDefault="00FA448F" w:rsidP="00FA448F">
      <w:pPr>
        <w:pStyle w:val="a9"/>
        <w:spacing w:line="440" w:lineRule="exact"/>
        <w:ind w:firstLine="482"/>
        <w:rPr>
          <w:rFonts w:eastAsia="仿宋_GB2312"/>
          <w:szCs w:val="24"/>
        </w:rPr>
      </w:pPr>
      <w:r w:rsidRPr="00FA448F">
        <w:rPr>
          <w:rFonts w:eastAsia="仿宋_GB2312"/>
          <w:b/>
          <w:szCs w:val="24"/>
        </w:rPr>
        <w:t>目标</w:t>
      </w:r>
      <w:r w:rsidRPr="00FA448F">
        <w:rPr>
          <w:rFonts w:eastAsia="仿宋_GB2312"/>
          <w:b/>
          <w:szCs w:val="24"/>
        </w:rPr>
        <w:t>2</w:t>
      </w:r>
      <w:r w:rsidRPr="00FA448F">
        <w:rPr>
          <w:rFonts w:eastAsia="仿宋_GB2312"/>
          <w:b/>
          <w:szCs w:val="24"/>
        </w:rPr>
        <w:t>：</w:t>
      </w:r>
      <w:r w:rsidRPr="00FA448F">
        <w:rPr>
          <w:rFonts w:eastAsia="仿宋_GB2312"/>
          <w:szCs w:val="24"/>
        </w:rPr>
        <w:t>掌握数学和自然科学知识和方法，接受科学思维和科学实验的训练，具备初步的科学研究能力；</w:t>
      </w:r>
    </w:p>
    <w:p w14:paraId="7FF7ACFC" w14:textId="77777777" w:rsidR="00FA448F" w:rsidRPr="00FA448F" w:rsidRDefault="00FA448F" w:rsidP="00FA448F">
      <w:pPr>
        <w:pStyle w:val="a9"/>
        <w:spacing w:line="440" w:lineRule="exact"/>
        <w:ind w:firstLine="482"/>
        <w:rPr>
          <w:rFonts w:eastAsia="仿宋_GB2312"/>
          <w:szCs w:val="24"/>
        </w:rPr>
      </w:pPr>
      <w:r w:rsidRPr="00FA448F">
        <w:rPr>
          <w:rFonts w:eastAsia="仿宋_GB2312"/>
          <w:b/>
          <w:szCs w:val="24"/>
        </w:rPr>
        <w:t>目标</w:t>
      </w:r>
      <w:r w:rsidRPr="00FA448F">
        <w:rPr>
          <w:rFonts w:eastAsia="仿宋_GB2312"/>
          <w:b/>
          <w:szCs w:val="24"/>
        </w:rPr>
        <w:t>3</w:t>
      </w:r>
      <w:r w:rsidRPr="00FA448F">
        <w:rPr>
          <w:rFonts w:eastAsia="仿宋_GB2312"/>
          <w:b/>
          <w:szCs w:val="24"/>
        </w:rPr>
        <w:t>：</w:t>
      </w:r>
      <w:r w:rsidRPr="00FA448F">
        <w:rPr>
          <w:rFonts w:eastAsia="仿宋_GB2312"/>
          <w:szCs w:val="24"/>
        </w:rPr>
        <w:t>具有辩证思维和科学逻辑，能使用辩证的思想分析问题、解决问题，具有一定的创新能力；</w:t>
      </w:r>
    </w:p>
    <w:p w14:paraId="5BB448BD" w14:textId="77777777" w:rsidR="00FA448F" w:rsidRPr="00FA448F" w:rsidRDefault="00FA448F" w:rsidP="00FA448F">
      <w:pPr>
        <w:pStyle w:val="a9"/>
        <w:spacing w:line="440" w:lineRule="exact"/>
        <w:ind w:firstLine="482"/>
        <w:rPr>
          <w:rFonts w:eastAsia="仿宋_GB2312"/>
          <w:szCs w:val="24"/>
        </w:rPr>
      </w:pPr>
      <w:r w:rsidRPr="00FA448F">
        <w:rPr>
          <w:rFonts w:eastAsia="仿宋_GB2312"/>
          <w:b/>
          <w:szCs w:val="24"/>
        </w:rPr>
        <w:t>目标</w:t>
      </w:r>
      <w:r w:rsidRPr="00FA448F">
        <w:rPr>
          <w:rFonts w:eastAsia="仿宋_GB2312"/>
          <w:b/>
          <w:szCs w:val="24"/>
        </w:rPr>
        <w:t>4</w:t>
      </w:r>
      <w:r w:rsidRPr="00FA448F">
        <w:rPr>
          <w:rFonts w:eastAsia="仿宋_GB2312"/>
          <w:b/>
          <w:szCs w:val="24"/>
        </w:rPr>
        <w:t>：</w:t>
      </w:r>
      <w:r w:rsidRPr="00FA448F">
        <w:rPr>
          <w:rFonts w:eastAsia="仿宋_GB2312"/>
          <w:szCs w:val="24"/>
        </w:rPr>
        <w:t>能够灵活运用力学的理论和方法解决实际问题；具有在不同工作环境、工作条件下顺利工作的能力，具有较强的竞争与合作的能力；通过学习和实践，成为适应现代工程发展需要的高级工程师。</w:t>
      </w:r>
    </w:p>
    <w:p w14:paraId="2E576AFB" w14:textId="77777777" w:rsidR="00FA448F" w:rsidRDefault="00FA448F" w:rsidP="00FA448F">
      <w:pPr>
        <w:pStyle w:val="a9"/>
        <w:spacing w:line="440" w:lineRule="exact"/>
        <w:ind w:firstLine="482"/>
        <w:rPr>
          <w:rFonts w:eastAsia="仿宋_GB2312"/>
        </w:rPr>
      </w:pPr>
      <w:r w:rsidRPr="00FA448F">
        <w:rPr>
          <w:rFonts w:eastAsia="仿宋_GB2312"/>
          <w:b/>
          <w:szCs w:val="24"/>
        </w:rPr>
        <w:t>目标</w:t>
      </w:r>
      <w:r w:rsidRPr="00FA448F">
        <w:rPr>
          <w:rFonts w:eastAsia="仿宋_GB2312"/>
          <w:b/>
          <w:szCs w:val="24"/>
        </w:rPr>
        <w:t>5</w:t>
      </w:r>
      <w:r w:rsidRPr="00FA448F">
        <w:rPr>
          <w:rFonts w:eastAsia="仿宋_GB2312"/>
          <w:b/>
          <w:szCs w:val="24"/>
        </w:rPr>
        <w:t>：</w:t>
      </w:r>
      <w:r w:rsidRPr="00FA448F">
        <w:rPr>
          <w:rFonts w:eastAsia="仿宋_GB2312"/>
          <w:szCs w:val="24"/>
        </w:rPr>
        <w:t>学习科学社会主义理论，树立正确的人生观和科学的世界观，热爱社会主义祖国，拥护党的领导，具有国际视野和国际竞争力，为国家富强、民族振兴服务，成为德智体美劳全面发展的社会主义建设者和接班人。</w:t>
      </w:r>
    </w:p>
    <w:p w14:paraId="6AAFDD5F" w14:textId="77777777" w:rsidR="00FA448F" w:rsidRPr="0030505E" w:rsidRDefault="00FA448F" w:rsidP="00FA448F">
      <w:pPr>
        <w:spacing w:line="500" w:lineRule="exact"/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</w:p>
    <w:p w14:paraId="77CC7C92" w14:textId="77777777" w:rsidR="00387FC3" w:rsidRPr="005A568B" w:rsidRDefault="0030505E" w:rsidP="005A568B">
      <w:pPr>
        <w:spacing w:line="500" w:lineRule="exact"/>
        <w:ind w:firstLineChars="150" w:firstLine="450"/>
        <w:rPr>
          <w:rFonts w:ascii="Times New Roman" w:eastAsia="黑体" w:hAnsi="Times New Roman" w:cs="Times New Roman"/>
          <w:sz w:val="30"/>
          <w:szCs w:val="30"/>
        </w:rPr>
      </w:pPr>
      <w:r w:rsidRPr="0030505E">
        <w:rPr>
          <w:rFonts w:ascii="Times New Roman" w:eastAsia="黑体" w:hAnsi="Times New Roman" w:cs="Times New Roman"/>
          <w:sz w:val="30"/>
          <w:szCs w:val="30"/>
        </w:rPr>
        <w:t>二、毕业要求</w:t>
      </w:r>
    </w:p>
    <w:p w14:paraId="7AD3DEED" w14:textId="77777777" w:rsidR="00387FC3" w:rsidRPr="00387FC3" w:rsidRDefault="00387FC3" w:rsidP="00387FC3">
      <w:pPr>
        <w:pStyle w:val="a9"/>
        <w:spacing w:line="360" w:lineRule="auto"/>
        <w:ind w:firstLine="480"/>
        <w:rPr>
          <w:rFonts w:eastAsia="仿宋_GB2312"/>
          <w:szCs w:val="24"/>
        </w:rPr>
      </w:pPr>
      <w:r w:rsidRPr="00387FC3">
        <w:rPr>
          <w:rFonts w:eastAsia="仿宋_GB2312"/>
          <w:szCs w:val="24"/>
        </w:rPr>
        <w:t>根据</w:t>
      </w:r>
      <w:r w:rsidRPr="00387FC3">
        <w:rPr>
          <w:rFonts w:eastAsia="仿宋_GB2312" w:hint="eastAsia"/>
          <w:szCs w:val="24"/>
        </w:rPr>
        <w:t>安徽理工大学工程力学专业培养特色和</w:t>
      </w:r>
      <w:r w:rsidRPr="00387FC3">
        <w:rPr>
          <w:rFonts w:eastAsia="仿宋_GB2312"/>
          <w:szCs w:val="24"/>
        </w:rPr>
        <w:t>培养目标的要求，通过通识教育、学科基础教育、专业教育、实践教育四大模块的</w:t>
      </w:r>
      <w:r w:rsidRPr="00387FC3">
        <w:rPr>
          <w:rFonts w:eastAsia="仿宋_GB2312" w:hint="eastAsia"/>
          <w:szCs w:val="24"/>
        </w:rPr>
        <w:t>教学和实践活动</w:t>
      </w:r>
      <w:r w:rsidRPr="00387FC3">
        <w:rPr>
          <w:rFonts w:eastAsia="仿宋_GB2312"/>
          <w:szCs w:val="24"/>
        </w:rPr>
        <w:t>，使</w:t>
      </w:r>
      <w:r w:rsidRPr="00387FC3">
        <w:rPr>
          <w:rFonts w:eastAsia="仿宋_GB2312" w:hint="eastAsia"/>
          <w:szCs w:val="24"/>
        </w:rPr>
        <w:t>工程力学</w:t>
      </w:r>
      <w:r w:rsidRPr="00387FC3">
        <w:rPr>
          <w:rFonts w:eastAsia="仿宋_GB2312"/>
          <w:szCs w:val="24"/>
        </w:rPr>
        <w:t>专业毕业生</w:t>
      </w:r>
      <w:r w:rsidRPr="00387FC3">
        <w:rPr>
          <w:rFonts w:eastAsia="仿宋_GB2312" w:hint="eastAsia"/>
          <w:szCs w:val="24"/>
        </w:rPr>
        <w:t>达到如下基本</w:t>
      </w:r>
      <w:r w:rsidRPr="00387FC3">
        <w:rPr>
          <w:rFonts w:eastAsia="仿宋_GB2312"/>
          <w:szCs w:val="24"/>
        </w:rPr>
        <w:t>要求：</w:t>
      </w:r>
    </w:p>
    <w:p w14:paraId="2D1C2DE6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lastRenderedPageBreak/>
        <w:t xml:space="preserve">1. </w:t>
      </w:r>
      <w:r w:rsidRPr="00387FC3">
        <w:rPr>
          <w:rFonts w:ascii="Times New Roman" w:eastAsia="仿宋_GB2312" w:hAnsi="Times New Roman" w:cs="Times New Roman"/>
          <w:b/>
          <w:sz w:val="24"/>
        </w:rPr>
        <w:t>工程知识。</w:t>
      </w:r>
      <w:r w:rsidRPr="00387FC3">
        <w:rPr>
          <w:rFonts w:ascii="Times New Roman" w:eastAsia="仿宋_GB2312" w:hAnsi="Times New Roman" w:cs="Times New Roman"/>
          <w:sz w:val="24"/>
        </w:rPr>
        <w:t>能够将数学、自然科学、计算、工程基础和专业知识用于解决复杂工程问题。</w:t>
      </w:r>
    </w:p>
    <w:p w14:paraId="2D199783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1.1 </w:t>
      </w:r>
      <w:r w:rsidRPr="00387FC3">
        <w:rPr>
          <w:rFonts w:ascii="Times New Roman" w:eastAsia="仿宋_GB2312" w:hAnsi="Times New Roman" w:cs="Times New Roman" w:hint="eastAsia"/>
          <w:sz w:val="24"/>
        </w:rPr>
        <w:t>掌握数学知识和自然科学知识，能将其应用于工程力学问题的建模和描述</w:t>
      </w:r>
      <w:r w:rsidRPr="00387FC3">
        <w:rPr>
          <w:rFonts w:ascii="Times New Roman" w:eastAsia="仿宋_GB2312" w:hAnsi="Times New Roman" w:cs="Times New Roman"/>
          <w:sz w:val="24"/>
        </w:rPr>
        <w:t>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49D656F4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1.2 </w:t>
      </w:r>
      <w:r w:rsidRPr="00387FC3">
        <w:rPr>
          <w:rFonts w:ascii="Times New Roman" w:eastAsia="仿宋_GB2312" w:hAnsi="Times New Roman" w:cs="Times New Roman" w:hint="eastAsia"/>
          <w:sz w:val="24"/>
        </w:rPr>
        <w:t>掌握</w:t>
      </w:r>
      <w:r w:rsidRPr="00387FC3">
        <w:rPr>
          <w:rFonts w:ascii="Times New Roman" w:eastAsia="仿宋_GB2312" w:hAnsi="Times New Roman" w:cs="Times New Roman"/>
          <w:sz w:val="24"/>
        </w:rPr>
        <w:t>工程基础</w:t>
      </w:r>
      <w:r w:rsidRPr="00387FC3">
        <w:rPr>
          <w:rFonts w:ascii="Times New Roman" w:eastAsia="仿宋_GB2312" w:hAnsi="Times New Roman" w:cs="Times New Roman" w:hint="eastAsia"/>
          <w:sz w:val="24"/>
        </w:rPr>
        <w:t>知识和力学专业知识，能将其应用于复杂工程问题的力学设计和优化</w:t>
      </w:r>
      <w:r w:rsidRPr="00387FC3">
        <w:rPr>
          <w:rFonts w:ascii="Times New Roman" w:eastAsia="仿宋_GB2312" w:hAnsi="Times New Roman" w:cs="Times New Roman"/>
          <w:sz w:val="24"/>
        </w:rPr>
        <w:t>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3ED2AABA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1.3 </w:t>
      </w:r>
      <w:r w:rsidRPr="00387FC3">
        <w:rPr>
          <w:rFonts w:ascii="Times New Roman" w:eastAsia="仿宋_GB2312" w:hAnsi="Times New Roman" w:cs="Times New Roman" w:hint="eastAsia"/>
          <w:sz w:val="24"/>
        </w:rPr>
        <w:t>掌握数值计算和分析知识，能将其应用于力学问题的求解和数据分析</w:t>
      </w:r>
      <w:r w:rsidRPr="00387FC3">
        <w:rPr>
          <w:rFonts w:ascii="Times New Roman" w:eastAsia="仿宋_GB2312" w:hAnsi="Times New Roman" w:cs="Times New Roman"/>
          <w:sz w:val="24"/>
        </w:rPr>
        <w:t>。</w:t>
      </w:r>
    </w:p>
    <w:p w14:paraId="32EC847A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2. </w:t>
      </w:r>
      <w:r w:rsidRPr="00387FC3">
        <w:rPr>
          <w:rFonts w:ascii="Times New Roman" w:eastAsia="仿宋_GB2312" w:hAnsi="Times New Roman" w:cs="Times New Roman"/>
          <w:b/>
          <w:sz w:val="24"/>
        </w:rPr>
        <w:t>问题分析。</w:t>
      </w:r>
      <w:r w:rsidRPr="00387FC3">
        <w:rPr>
          <w:rFonts w:ascii="Times New Roman" w:eastAsia="仿宋_GB2312" w:hAnsi="Times New Roman" w:cs="Times New Roman"/>
          <w:sz w:val="24"/>
        </w:rPr>
        <w:t>能够应用数学、自然科学和工程科学的第一性原理，识别、表达并通过文献研究分析复杂工程问题，综合考虑可持续发展的要求，以获得有效结论。</w:t>
      </w:r>
    </w:p>
    <w:p w14:paraId="36A30D2B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2.1</w:t>
      </w:r>
      <w:r w:rsidRPr="00387FC3">
        <w:rPr>
          <w:rFonts w:ascii="Times New Roman" w:eastAsia="仿宋_GB2312" w:hAnsi="Times New Roman" w:cs="Times New Roman"/>
          <w:sz w:val="24"/>
        </w:rPr>
        <w:t>能够应用数学、自然科学和工程科学的第一性原理，识别</w:t>
      </w:r>
      <w:r w:rsidRPr="00387FC3">
        <w:rPr>
          <w:rFonts w:ascii="Times New Roman" w:eastAsia="仿宋_GB2312" w:hAnsi="Times New Roman" w:cs="Times New Roman" w:hint="eastAsia"/>
          <w:sz w:val="24"/>
        </w:rPr>
        <w:t>和判断复杂力学问题的关键环节和重要参数。</w:t>
      </w:r>
    </w:p>
    <w:p w14:paraId="283D0416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2.2 </w:t>
      </w:r>
      <w:r w:rsidRPr="00387FC3">
        <w:rPr>
          <w:rFonts w:ascii="Times New Roman" w:eastAsia="仿宋_GB2312" w:hAnsi="Times New Roman" w:cs="Times New Roman"/>
          <w:sz w:val="24"/>
        </w:rPr>
        <w:t>能够应用数学、自然科学基本原理，表述复杂</w:t>
      </w:r>
      <w:r w:rsidRPr="00387FC3">
        <w:rPr>
          <w:rFonts w:ascii="Times New Roman" w:eastAsia="仿宋_GB2312" w:hAnsi="Times New Roman" w:cs="Times New Roman" w:hint="eastAsia"/>
          <w:sz w:val="24"/>
        </w:rPr>
        <w:t>力学</w:t>
      </w:r>
      <w:r w:rsidRPr="00387FC3">
        <w:rPr>
          <w:rFonts w:ascii="Times New Roman" w:eastAsia="仿宋_GB2312" w:hAnsi="Times New Roman" w:cs="Times New Roman"/>
          <w:sz w:val="24"/>
        </w:rPr>
        <w:t>问题。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47D2952F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2.3</w:t>
      </w:r>
      <w:r w:rsidRPr="00387FC3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387FC3">
        <w:rPr>
          <w:rFonts w:ascii="Times New Roman" w:eastAsia="仿宋_GB2312" w:hAnsi="Times New Roman" w:cs="Times New Roman"/>
          <w:sz w:val="24"/>
        </w:rPr>
        <w:t>能够通过文献研究，对复杂</w:t>
      </w:r>
      <w:r w:rsidRPr="00387FC3">
        <w:rPr>
          <w:rFonts w:ascii="Times New Roman" w:eastAsia="仿宋_GB2312" w:hAnsi="Times New Roman" w:cs="Times New Roman" w:hint="eastAsia"/>
          <w:sz w:val="24"/>
        </w:rPr>
        <w:t>力学</w:t>
      </w:r>
      <w:r w:rsidRPr="00387FC3">
        <w:rPr>
          <w:rFonts w:ascii="Times New Roman" w:eastAsia="仿宋_GB2312" w:hAnsi="Times New Roman" w:cs="Times New Roman"/>
          <w:sz w:val="24"/>
        </w:rPr>
        <w:t>问题</w:t>
      </w:r>
      <w:r w:rsidRPr="00387FC3">
        <w:rPr>
          <w:rFonts w:ascii="Times New Roman" w:eastAsia="仿宋_GB2312" w:hAnsi="Times New Roman" w:cs="Times New Roman" w:hint="eastAsia"/>
          <w:sz w:val="24"/>
        </w:rPr>
        <w:t>的</w:t>
      </w:r>
      <w:r w:rsidRPr="00387FC3">
        <w:rPr>
          <w:rFonts w:ascii="Times New Roman" w:eastAsia="仿宋_GB2312" w:hAnsi="Times New Roman" w:cs="Times New Roman"/>
          <w:sz w:val="24"/>
        </w:rPr>
        <w:t>解决方案进行分析和验证，以获得有效结论。</w:t>
      </w:r>
    </w:p>
    <w:p w14:paraId="74B21A11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3. </w:t>
      </w:r>
      <w:r w:rsidRPr="00387FC3">
        <w:rPr>
          <w:rFonts w:ascii="Times New Roman" w:eastAsia="仿宋_GB2312" w:hAnsi="Times New Roman" w:cs="Times New Roman"/>
          <w:b/>
          <w:sz w:val="24"/>
        </w:rPr>
        <w:t>设计</w:t>
      </w:r>
      <w:r w:rsidRPr="00387FC3">
        <w:rPr>
          <w:rFonts w:ascii="Times New Roman" w:eastAsia="仿宋_GB2312" w:hAnsi="Times New Roman" w:cs="Times New Roman"/>
          <w:b/>
          <w:sz w:val="24"/>
        </w:rPr>
        <w:t>/</w:t>
      </w:r>
      <w:r w:rsidRPr="00387FC3">
        <w:rPr>
          <w:rFonts w:ascii="Times New Roman" w:eastAsia="仿宋_GB2312" w:hAnsi="Times New Roman" w:cs="Times New Roman"/>
          <w:b/>
          <w:sz w:val="24"/>
        </w:rPr>
        <w:t>开发解决方案。</w:t>
      </w:r>
      <w:r w:rsidRPr="00387FC3">
        <w:rPr>
          <w:rFonts w:ascii="Times New Roman" w:eastAsia="仿宋_GB2312" w:hAnsi="Times New Roman" w:cs="Times New Roman"/>
          <w:sz w:val="24"/>
        </w:rPr>
        <w:t>能够针对复杂工程问题开发和设计解决方案，设计满足特定需求的系统、单元（部件）或工艺流程，体现创新性，并从健康与安全、全生命周期成本与</w:t>
      </w:r>
      <w:proofErr w:type="gramStart"/>
      <w:r w:rsidRPr="00387FC3">
        <w:rPr>
          <w:rFonts w:ascii="Times New Roman" w:eastAsia="仿宋_GB2312" w:hAnsi="Times New Roman" w:cs="Times New Roman"/>
          <w:sz w:val="24"/>
        </w:rPr>
        <w:t>净零碳</w:t>
      </w:r>
      <w:proofErr w:type="gramEnd"/>
      <w:r w:rsidRPr="00387FC3">
        <w:rPr>
          <w:rFonts w:ascii="Times New Roman" w:eastAsia="仿宋_GB2312" w:hAnsi="Times New Roman" w:cs="Times New Roman"/>
          <w:sz w:val="24"/>
        </w:rPr>
        <w:t>要求、法律与伦理、社会与文化等角度考虑可行性。</w:t>
      </w:r>
    </w:p>
    <w:p w14:paraId="6F9EF0E3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3.1 </w:t>
      </w:r>
      <w:r w:rsidRPr="00387FC3">
        <w:rPr>
          <w:rFonts w:ascii="Times New Roman" w:eastAsia="仿宋_GB2312" w:hAnsi="Times New Roman" w:cs="Times New Roman" w:hint="eastAsia"/>
          <w:sz w:val="24"/>
        </w:rPr>
        <w:t>具备健康、安全、低碳环保及可持续发展意识的力学设计能力，并体现创新意识</w:t>
      </w:r>
      <w:r w:rsidRPr="00387FC3">
        <w:rPr>
          <w:rFonts w:ascii="Times New Roman" w:eastAsia="仿宋_GB2312" w:hAnsi="Times New Roman" w:cs="Times New Roman"/>
          <w:sz w:val="24"/>
        </w:rPr>
        <w:t>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3F8C3844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3.2</w:t>
      </w:r>
      <w:r w:rsidRPr="00387FC3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387FC3">
        <w:rPr>
          <w:rFonts w:ascii="Times New Roman" w:eastAsia="仿宋_GB2312" w:hAnsi="Times New Roman" w:cs="Times New Roman" w:hint="eastAsia"/>
          <w:sz w:val="24"/>
        </w:rPr>
        <w:t>针对满足特定需求的复杂工程问题，能够根据力学分析给出设计和解决方案，体现创新意识，并考虑环境与社会文化等因素。</w:t>
      </w:r>
    </w:p>
    <w:p w14:paraId="01574FAA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4. </w:t>
      </w:r>
      <w:r w:rsidRPr="00387FC3">
        <w:rPr>
          <w:rFonts w:ascii="Times New Roman" w:eastAsia="仿宋_GB2312" w:hAnsi="Times New Roman" w:cs="Times New Roman"/>
          <w:b/>
          <w:sz w:val="24"/>
        </w:rPr>
        <w:t>研究。</w:t>
      </w:r>
      <w:r w:rsidRPr="00387FC3">
        <w:rPr>
          <w:rFonts w:ascii="Times New Roman" w:eastAsia="仿宋_GB2312" w:hAnsi="Times New Roman" w:cs="Times New Roman"/>
          <w:sz w:val="24"/>
        </w:rPr>
        <w:t>能够基于科学原理并采用科学方法对复杂工程</w:t>
      </w:r>
      <w:r w:rsidRPr="00387FC3">
        <w:rPr>
          <w:rFonts w:ascii="Times New Roman" w:eastAsia="仿宋_GB2312" w:hAnsi="Times New Roman" w:cs="Times New Roman" w:hint="eastAsia"/>
          <w:sz w:val="24"/>
        </w:rPr>
        <w:t>力学</w:t>
      </w:r>
      <w:r w:rsidRPr="00387FC3">
        <w:rPr>
          <w:rFonts w:ascii="Times New Roman" w:eastAsia="仿宋_GB2312" w:hAnsi="Times New Roman" w:cs="Times New Roman"/>
          <w:sz w:val="24"/>
        </w:rPr>
        <w:t>问题进行研究，包括设计实验、分析与解释数据、并通过信息综合得到合理有效的结论。</w:t>
      </w:r>
    </w:p>
    <w:p w14:paraId="0D97E0C3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4.1</w:t>
      </w:r>
      <w:r w:rsidRPr="00387FC3">
        <w:rPr>
          <w:rFonts w:ascii="Times New Roman" w:eastAsia="仿宋_GB2312" w:hAnsi="Times New Roman" w:cs="Times New Roman" w:hint="eastAsia"/>
          <w:sz w:val="24"/>
        </w:rPr>
        <w:t>能够根据工程力学专业知识，通过文献研究、方法调研，给出解决复杂工程问题的方案。</w:t>
      </w:r>
    </w:p>
    <w:p w14:paraId="16964E91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4.2</w:t>
      </w:r>
      <w:r w:rsidRPr="00387FC3">
        <w:rPr>
          <w:rFonts w:ascii="Times New Roman" w:eastAsia="仿宋_GB2312" w:hAnsi="Times New Roman" w:cs="Times New Roman" w:hint="eastAsia"/>
          <w:sz w:val="24"/>
        </w:rPr>
        <w:t>能够根据复杂工程问题的要求和力学研究的特点，设计实验方案。</w:t>
      </w:r>
    </w:p>
    <w:p w14:paraId="1F50D8B9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4.3</w:t>
      </w:r>
      <w:r w:rsidRPr="00387FC3">
        <w:rPr>
          <w:rFonts w:ascii="Times New Roman" w:eastAsia="仿宋_GB2312" w:hAnsi="Times New Roman" w:cs="Times New Roman"/>
          <w:sz w:val="24"/>
        </w:rPr>
        <w:t>能够按照给定的实验方案，选用合理的实验仪器及设备，搭建实验系统，完成实验</w:t>
      </w:r>
      <w:r w:rsidRPr="00387FC3">
        <w:rPr>
          <w:rFonts w:ascii="Times New Roman" w:eastAsia="仿宋_GB2312" w:hAnsi="Times New Roman" w:cs="Times New Roman" w:hint="eastAsia"/>
          <w:sz w:val="24"/>
        </w:rPr>
        <w:t>测试。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7B96EA56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lastRenderedPageBreak/>
        <w:t xml:space="preserve">4.4 </w:t>
      </w:r>
      <w:r w:rsidRPr="00387FC3">
        <w:rPr>
          <w:rFonts w:ascii="Times New Roman" w:eastAsia="仿宋_GB2312" w:hAnsi="Times New Roman" w:cs="Times New Roman"/>
          <w:sz w:val="24"/>
        </w:rPr>
        <w:t>在实验或项目研究分析过程中，具备参数分析检验能力、数据信息分析综合能力。能够运用相关科学原理和方法分析研究复杂工程问题，可以建立定性或定量模型进行分析研究比较。</w:t>
      </w:r>
    </w:p>
    <w:p w14:paraId="67A8E57B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5. </w:t>
      </w:r>
      <w:r w:rsidRPr="00387FC3">
        <w:rPr>
          <w:rFonts w:ascii="Times New Roman" w:eastAsia="仿宋_GB2312" w:hAnsi="Times New Roman" w:cs="Times New Roman"/>
          <w:b/>
          <w:sz w:val="24"/>
        </w:rPr>
        <w:t>使用现代工具。</w:t>
      </w:r>
      <w:r w:rsidRPr="00387FC3">
        <w:rPr>
          <w:rFonts w:ascii="Times New Roman" w:eastAsia="仿宋_GB2312" w:hAnsi="Times New Roman" w:cs="Times New Roman"/>
          <w:sz w:val="24"/>
        </w:rPr>
        <w:t>能够针对复杂工程</w:t>
      </w:r>
      <w:r w:rsidRPr="00387FC3">
        <w:rPr>
          <w:rFonts w:ascii="Times New Roman" w:eastAsia="仿宋_GB2312" w:hAnsi="Times New Roman" w:cs="Times New Roman" w:hint="eastAsia"/>
          <w:sz w:val="24"/>
        </w:rPr>
        <w:t>力学</w:t>
      </w:r>
      <w:r w:rsidRPr="00387FC3">
        <w:rPr>
          <w:rFonts w:ascii="Times New Roman" w:eastAsia="仿宋_GB2312" w:hAnsi="Times New Roman" w:cs="Times New Roman"/>
          <w:sz w:val="24"/>
        </w:rPr>
        <w:t>问题，开发、选择与使用恰当的技术、资源、现代工程工具和信息技术工具，包括对复杂工程问题的预测与模拟，并能够理解其局限性。</w:t>
      </w:r>
    </w:p>
    <w:p w14:paraId="5578880F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5.1 </w:t>
      </w:r>
      <w:r w:rsidRPr="00387FC3">
        <w:rPr>
          <w:rFonts w:ascii="Times New Roman" w:eastAsia="仿宋_GB2312" w:hAnsi="Times New Roman" w:cs="Times New Roman" w:hint="eastAsia"/>
          <w:sz w:val="24"/>
        </w:rPr>
        <w:t>了解工程力学专业常用的现代工程工具、实验仪器、仿真软件和信息技术工具，并理解其适用的范围。</w:t>
      </w:r>
    </w:p>
    <w:p w14:paraId="0C088244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5.2 </w:t>
      </w:r>
      <w:r w:rsidRPr="00387FC3">
        <w:rPr>
          <w:rFonts w:ascii="Times New Roman" w:eastAsia="仿宋_GB2312" w:hAnsi="Times New Roman" w:cs="Times New Roman"/>
          <w:sz w:val="24"/>
        </w:rPr>
        <w:t>能够</w:t>
      </w:r>
      <w:r w:rsidRPr="00387FC3">
        <w:rPr>
          <w:rFonts w:ascii="Times New Roman" w:eastAsia="仿宋_GB2312" w:hAnsi="Times New Roman" w:cs="Times New Roman" w:hint="eastAsia"/>
          <w:sz w:val="24"/>
        </w:rPr>
        <w:t>选择恰当的工程工具、实验仪器和仿真软件对复杂的工程力学问题进行分析</w:t>
      </w:r>
      <w:r w:rsidRPr="00387FC3">
        <w:rPr>
          <w:rFonts w:ascii="Times New Roman" w:eastAsia="仿宋_GB2312" w:hAnsi="Times New Roman" w:cs="Times New Roman"/>
          <w:sz w:val="24"/>
        </w:rPr>
        <w:t>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3D7A23E0" w14:textId="77777777" w:rsidR="00387FC3" w:rsidRPr="00387FC3" w:rsidRDefault="00387FC3" w:rsidP="00387FC3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5.3 </w:t>
      </w:r>
      <w:r w:rsidRPr="00387FC3">
        <w:rPr>
          <w:rFonts w:ascii="Times New Roman" w:eastAsia="仿宋_GB2312" w:hAnsi="Times New Roman" w:cs="Times New Roman" w:hint="eastAsia"/>
          <w:sz w:val="24"/>
        </w:rPr>
        <w:t>具有信息获取能力，</w:t>
      </w:r>
      <w:r w:rsidRPr="00387FC3">
        <w:rPr>
          <w:rFonts w:ascii="Times New Roman" w:eastAsia="仿宋_GB2312" w:hAnsi="Times New Roman" w:cs="Times New Roman"/>
          <w:sz w:val="24"/>
        </w:rPr>
        <w:t>能够根据</w:t>
      </w:r>
      <w:r w:rsidRPr="00387FC3">
        <w:rPr>
          <w:rFonts w:ascii="Times New Roman" w:eastAsia="仿宋_GB2312" w:hAnsi="Times New Roman" w:cs="Times New Roman" w:hint="eastAsia"/>
          <w:sz w:val="24"/>
        </w:rPr>
        <w:t>工程力学</w:t>
      </w:r>
      <w:r w:rsidRPr="00387FC3">
        <w:rPr>
          <w:rFonts w:ascii="Times New Roman" w:eastAsia="仿宋_GB2312" w:hAnsi="Times New Roman" w:cs="Times New Roman"/>
          <w:sz w:val="24"/>
        </w:rPr>
        <w:t>专业</w:t>
      </w:r>
      <w:r w:rsidRPr="00387FC3">
        <w:rPr>
          <w:rFonts w:ascii="Times New Roman" w:eastAsia="仿宋_GB2312" w:hAnsi="Times New Roman" w:cs="Times New Roman" w:hint="eastAsia"/>
          <w:sz w:val="24"/>
        </w:rPr>
        <w:t>涉及的</w:t>
      </w:r>
      <w:r w:rsidRPr="00387FC3">
        <w:rPr>
          <w:rFonts w:ascii="Times New Roman" w:eastAsia="仿宋_GB2312" w:hAnsi="Times New Roman" w:cs="Times New Roman"/>
          <w:sz w:val="24"/>
        </w:rPr>
        <w:t>复杂工程问题，选择与使用信息技术工具和检索工具，对获取的信息具有分析和综合能力。</w:t>
      </w:r>
    </w:p>
    <w:p w14:paraId="11BF128F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6. </w:t>
      </w:r>
      <w:r w:rsidRPr="00387FC3">
        <w:rPr>
          <w:rFonts w:ascii="Times New Roman" w:eastAsia="仿宋_GB2312" w:hAnsi="Times New Roman" w:cs="Times New Roman"/>
          <w:b/>
          <w:sz w:val="24"/>
        </w:rPr>
        <w:t>工程与可持续发展。</w:t>
      </w:r>
      <w:r w:rsidRPr="00387FC3">
        <w:rPr>
          <w:rFonts w:ascii="Times New Roman" w:eastAsia="仿宋_GB2312" w:hAnsi="Times New Roman" w:cs="Times New Roman"/>
          <w:sz w:val="24"/>
        </w:rPr>
        <w:t>在解决复杂工程问题时，能够基于</w:t>
      </w:r>
      <w:r w:rsidRPr="00387FC3">
        <w:rPr>
          <w:rFonts w:ascii="Times New Roman" w:eastAsia="仿宋_GB2312" w:hAnsi="Times New Roman" w:cs="Times New Roman" w:hint="eastAsia"/>
          <w:sz w:val="24"/>
        </w:rPr>
        <w:t>力学</w:t>
      </w:r>
      <w:r w:rsidRPr="00387FC3">
        <w:rPr>
          <w:rFonts w:ascii="Times New Roman" w:eastAsia="仿宋_GB2312" w:hAnsi="Times New Roman" w:cs="Times New Roman"/>
          <w:sz w:val="24"/>
        </w:rPr>
        <w:t>工程相关背景知识，分析和评价工程实践对健康、安全、环境、法律以及经济和社会可持续发展的影响，并理解应承担的责任。</w:t>
      </w:r>
    </w:p>
    <w:p w14:paraId="6A37A4AE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6.1</w:t>
      </w:r>
      <w:r w:rsidRPr="00387FC3">
        <w:rPr>
          <w:rFonts w:ascii="Times New Roman" w:eastAsia="仿宋_GB2312" w:hAnsi="Times New Roman" w:cs="Times New Roman"/>
          <w:sz w:val="24"/>
        </w:rPr>
        <w:t>知晓和理解环境保护和社会可持续发展的理念和内涵。</w:t>
      </w:r>
    </w:p>
    <w:p w14:paraId="73B591E8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6.2</w:t>
      </w:r>
      <w:r w:rsidRPr="00387FC3">
        <w:rPr>
          <w:rFonts w:ascii="Times New Roman" w:eastAsia="仿宋_GB2312" w:hAnsi="Times New Roman" w:cs="Times New Roman"/>
          <w:sz w:val="24"/>
        </w:rPr>
        <w:t>了解</w:t>
      </w:r>
      <w:r w:rsidRPr="00387FC3">
        <w:rPr>
          <w:rFonts w:ascii="Times New Roman" w:eastAsia="仿宋_GB2312" w:hAnsi="Times New Roman" w:cs="Times New Roman" w:hint="eastAsia"/>
          <w:sz w:val="24"/>
        </w:rPr>
        <w:t>工程力学专业相关的</w:t>
      </w:r>
      <w:r w:rsidRPr="00387FC3">
        <w:rPr>
          <w:rFonts w:ascii="Times New Roman" w:eastAsia="仿宋_GB2312" w:hAnsi="Times New Roman" w:cs="Times New Roman"/>
          <w:sz w:val="24"/>
        </w:rPr>
        <w:t>生产、设计、研究与开发等方面的技术标准、知识产权、法律法规和企业管理体系，理解不同社会文化对工程活动的影响。</w:t>
      </w:r>
    </w:p>
    <w:p w14:paraId="17AB644D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6.3</w:t>
      </w:r>
      <w:r w:rsidRPr="00387FC3">
        <w:rPr>
          <w:rFonts w:ascii="Times New Roman" w:eastAsia="仿宋_GB2312" w:hAnsi="Times New Roman" w:cs="Times New Roman"/>
          <w:sz w:val="24"/>
        </w:rPr>
        <w:t>能分析和评价</w:t>
      </w:r>
      <w:r w:rsidRPr="00387FC3">
        <w:rPr>
          <w:rFonts w:ascii="Times New Roman" w:eastAsia="仿宋_GB2312" w:hAnsi="Times New Roman" w:cs="Times New Roman" w:hint="eastAsia"/>
          <w:sz w:val="24"/>
        </w:rPr>
        <w:t>工程力学专业及其相关领域的</w:t>
      </w:r>
      <w:r w:rsidRPr="00387FC3">
        <w:rPr>
          <w:rFonts w:ascii="Times New Roman" w:eastAsia="仿宋_GB2312" w:hAnsi="Times New Roman" w:cs="Times New Roman"/>
          <w:sz w:val="24"/>
        </w:rPr>
        <w:t>工程实践对健康、安全、环境、法律以及经济和社会可持续发展的影响，并理解应承担的责任。</w:t>
      </w:r>
    </w:p>
    <w:p w14:paraId="25338A8F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7. </w:t>
      </w:r>
      <w:r w:rsidRPr="00387FC3">
        <w:rPr>
          <w:rFonts w:ascii="Times New Roman" w:eastAsia="仿宋_GB2312" w:hAnsi="Times New Roman" w:cs="Times New Roman"/>
          <w:b/>
          <w:sz w:val="24"/>
        </w:rPr>
        <w:t>伦理和职业规范。</w:t>
      </w:r>
      <w:r w:rsidRPr="00387FC3">
        <w:rPr>
          <w:rFonts w:ascii="Times New Roman" w:eastAsia="仿宋_GB2312" w:hAnsi="Times New Roman" w:cs="Times New Roman"/>
          <w:sz w:val="24"/>
        </w:rPr>
        <w:t>有工程报国、工程为民的意识，具有人文社会科学素养和社会责任感，能够理解和应用工程伦理，在</w:t>
      </w:r>
      <w:r w:rsidRPr="00387FC3">
        <w:rPr>
          <w:rFonts w:ascii="Times New Roman" w:eastAsia="仿宋_GB2312" w:hAnsi="Times New Roman" w:cs="Times New Roman" w:hint="eastAsia"/>
          <w:sz w:val="24"/>
        </w:rPr>
        <w:t>工程力学专业相关领域的</w:t>
      </w:r>
      <w:r w:rsidRPr="00387FC3">
        <w:rPr>
          <w:rFonts w:ascii="Times New Roman" w:eastAsia="仿宋_GB2312" w:hAnsi="Times New Roman" w:cs="Times New Roman"/>
          <w:sz w:val="24"/>
        </w:rPr>
        <w:t>工程实践中遵守工程职业道德、规范和相关法律，履行责任。</w:t>
      </w:r>
    </w:p>
    <w:p w14:paraId="45574659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7.1 </w:t>
      </w:r>
      <w:proofErr w:type="gramStart"/>
      <w:r w:rsidRPr="00387FC3">
        <w:rPr>
          <w:rFonts w:ascii="Times New Roman" w:eastAsia="仿宋_GB2312" w:hAnsi="Times New Roman" w:cs="Times New Roman" w:hint="eastAsia"/>
          <w:sz w:val="24"/>
        </w:rPr>
        <w:t>践行</w:t>
      </w:r>
      <w:proofErr w:type="gramEnd"/>
      <w:r w:rsidRPr="00387FC3">
        <w:rPr>
          <w:rFonts w:ascii="Times New Roman" w:eastAsia="仿宋_GB2312" w:hAnsi="Times New Roman" w:cs="Times New Roman" w:hint="eastAsia"/>
          <w:sz w:val="24"/>
        </w:rPr>
        <w:t>社会主义核心价值观，树立正确的世界观、人生观和价值观，</w:t>
      </w:r>
      <w:r w:rsidRPr="00387FC3">
        <w:rPr>
          <w:rFonts w:ascii="Times New Roman" w:eastAsia="仿宋_GB2312" w:hAnsi="Times New Roman" w:cs="Times New Roman"/>
          <w:sz w:val="24"/>
        </w:rPr>
        <w:t>具有</w:t>
      </w:r>
      <w:r w:rsidRPr="00387FC3">
        <w:rPr>
          <w:rFonts w:ascii="Times New Roman" w:eastAsia="仿宋_GB2312" w:hAnsi="Times New Roman" w:cs="Times New Roman" w:hint="eastAsia"/>
          <w:sz w:val="24"/>
        </w:rPr>
        <w:t>工程报国、工程为民的意识，具有推动民族复兴的社会责任感</w:t>
      </w:r>
      <w:r w:rsidRPr="00387FC3">
        <w:rPr>
          <w:rFonts w:ascii="Times New Roman" w:eastAsia="仿宋_GB2312" w:hAnsi="Times New Roman" w:cs="Times New Roman"/>
          <w:sz w:val="24"/>
        </w:rPr>
        <w:t>。</w:t>
      </w:r>
    </w:p>
    <w:p w14:paraId="4032993A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7.2</w:t>
      </w:r>
      <w:r w:rsidRPr="00387FC3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387FC3">
        <w:rPr>
          <w:rFonts w:ascii="Times New Roman" w:eastAsia="仿宋_GB2312" w:hAnsi="Times New Roman" w:cs="Times New Roman" w:hint="eastAsia"/>
          <w:sz w:val="24"/>
        </w:rPr>
        <w:t>具有健康的体魄和心理，</w:t>
      </w:r>
      <w:r w:rsidRPr="00387FC3">
        <w:rPr>
          <w:rFonts w:ascii="Times New Roman" w:eastAsia="仿宋_GB2312" w:hAnsi="Times New Roman" w:cs="Times New Roman"/>
          <w:sz w:val="24"/>
        </w:rPr>
        <w:t>具有人文社会科学素养。</w:t>
      </w:r>
    </w:p>
    <w:p w14:paraId="702D1830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7.3</w:t>
      </w:r>
      <w:r w:rsidRPr="00387FC3">
        <w:rPr>
          <w:rFonts w:ascii="Times New Roman" w:eastAsia="仿宋_GB2312" w:hAnsi="Times New Roman" w:cs="Times New Roman" w:hint="eastAsia"/>
          <w:sz w:val="24"/>
        </w:rPr>
        <w:t>理解工程伦理的核心理念，在工程力学相关领域的工程实践中</w:t>
      </w:r>
      <w:r w:rsidRPr="00387FC3">
        <w:rPr>
          <w:rFonts w:ascii="Times New Roman" w:eastAsia="仿宋_GB2312" w:hAnsi="Times New Roman" w:cs="Times New Roman"/>
          <w:sz w:val="24"/>
        </w:rPr>
        <w:t>遵守工程职业道德、规范和相关法律，履行责任。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0D05ECA4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8. </w:t>
      </w:r>
      <w:r w:rsidRPr="00387FC3">
        <w:rPr>
          <w:rFonts w:ascii="Times New Roman" w:eastAsia="仿宋_GB2312" w:hAnsi="Times New Roman" w:cs="Times New Roman"/>
          <w:b/>
          <w:sz w:val="24"/>
        </w:rPr>
        <w:t>个人与团队。</w:t>
      </w:r>
      <w:r w:rsidRPr="00387FC3">
        <w:rPr>
          <w:rFonts w:ascii="Times New Roman" w:eastAsia="仿宋_GB2312" w:hAnsi="Times New Roman" w:cs="Times New Roman"/>
          <w:sz w:val="24"/>
        </w:rPr>
        <w:t>能够在多样化、多学科背景下的团队中承担个体、团队成员</w:t>
      </w:r>
      <w:r w:rsidRPr="00387FC3">
        <w:rPr>
          <w:rFonts w:ascii="Times New Roman" w:eastAsia="仿宋_GB2312" w:hAnsi="Times New Roman" w:cs="Times New Roman"/>
          <w:sz w:val="24"/>
        </w:rPr>
        <w:lastRenderedPageBreak/>
        <w:t>以及负责人的角色。</w:t>
      </w:r>
    </w:p>
    <w:p w14:paraId="37540527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8.1 </w:t>
      </w:r>
      <w:r w:rsidRPr="00387FC3">
        <w:rPr>
          <w:rFonts w:ascii="Times New Roman" w:eastAsia="仿宋_GB2312" w:hAnsi="Times New Roman" w:cs="Times New Roman" w:hint="eastAsia"/>
          <w:sz w:val="24"/>
        </w:rPr>
        <w:t>能够</w:t>
      </w:r>
      <w:r w:rsidRPr="00387FC3">
        <w:rPr>
          <w:rFonts w:ascii="Times New Roman" w:eastAsia="仿宋_GB2312" w:hAnsi="Times New Roman" w:cs="Times New Roman"/>
          <w:sz w:val="24"/>
        </w:rPr>
        <w:t>理解团队工作中不同角色的责任，具有</w:t>
      </w:r>
      <w:r w:rsidRPr="00387FC3">
        <w:rPr>
          <w:rFonts w:ascii="Times New Roman" w:eastAsia="仿宋_GB2312" w:hAnsi="Times New Roman" w:cs="Times New Roman" w:hint="eastAsia"/>
          <w:sz w:val="24"/>
        </w:rPr>
        <w:t>团队</w:t>
      </w:r>
      <w:r w:rsidRPr="00387FC3">
        <w:rPr>
          <w:rFonts w:ascii="Times New Roman" w:eastAsia="仿宋_GB2312" w:hAnsi="Times New Roman" w:cs="Times New Roman"/>
          <w:sz w:val="24"/>
        </w:rPr>
        <w:t>协作精神。</w:t>
      </w:r>
    </w:p>
    <w:p w14:paraId="2D567E23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8.2 </w:t>
      </w:r>
      <w:r w:rsidRPr="00387FC3">
        <w:rPr>
          <w:rFonts w:ascii="Times New Roman" w:eastAsia="仿宋_GB2312" w:hAnsi="Times New Roman" w:cs="Times New Roman" w:hint="eastAsia"/>
          <w:sz w:val="24"/>
        </w:rPr>
        <w:t>在多样化、多学科交叉团队中，主动承担相应的角色</w:t>
      </w:r>
      <w:r w:rsidRPr="00387FC3">
        <w:rPr>
          <w:rFonts w:ascii="Times New Roman" w:eastAsia="仿宋_GB2312" w:hAnsi="Times New Roman" w:cs="Times New Roman"/>
          <w:sz w:val="24"/>
        </w:rPr>
        <w:t>，协作</w:t>
      </w:r>
      <w:r w:rsidRPr="00387FC3">
        <w:rPr>
          <w:rFonts w:ascii="Times New Roman" w:eastAsia="仿宋_GB2312" w:hAnsi="Times New Roman" w:cs="Times New Roman" w:hint="eastAsia"/>
          <w:sz w:val="24"/>
        </w:rPr>
        <w:t>团队高效开展工作</w:t>
      </w:r>
      <w:r w:rsidRPr="00387FC3">
        <w:rPr>
          <w:rFonts w:ascii="Times New Roman" w:eastAsia="仿宋_GB2312" w:hAnsi="Times New Roman" w:cs="Times New Roman"/>
          <w:sz w:val="24"/>
        </w:rPr>
        <w:t>。</w:t>
      </w:r>
    </w:p>
    <w:p w14:paraId="6A31DDCD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9. </w:t>
      </w:r>
      <w:r w:rsidRPr="00387FC3">
        <w:rPr>
          <w:rFonts w:ascii="Times New Roman" w:eastAsia="仿宋_GB2312" w:hAnsi="Times New Roman" w:cs="Times New Roman"/>
          <w:b/>
          <w:sz w:val="24"/>
        </w:rPr>
        <w:t>沟通。</w:t>
      </w:r>
      <w:r w:rsidRPr="00387FC3">
        <w:rPr>
          <w:rFonts w:ascii="Times New Roman" w:eastAsia="仿宋_GB2312" w:hAnsi="Times New Roman" w:cs="Times New Roman"/>
          <w:sz w:val="24"/>
        </w:rPr>
        <w:t>能够就复杂工程</w:t>
      </w:r>
      <w:r w:rsidRPr="00387FC3">
        <w:rPr>
          <w:rFonts w:ascii="Times New Roman" w:eastAsia="仿宋_GB2312" w:hAnsi="Times New Roman" w:cs="Times New Roman" w:hint="eastAsia"/>
          <w:sz w:val="24"/>
        </w:rPr>
        <w:t>力学</w:t>
      </w:r>
      <w:r w:rsidRPr="00387FC3">
        <w:rPr>
          <w:rFonts w:ascii="Times New Roman" w:eastAsia="仿宋_GB2312" w:hAnsi="Times New Roman" w:cs="Times New Roman"/>
          <w:sz w:val="24"/>
        </w:rPr>
        <w:t>问题与业界同行及社会公众进行有效沟通和交流，包括撰写报告和设计文稿、陈述发言、清晰表达或回应指令；能够在跨文化背景下进行沟通和交流，理解、尊重语言和文化差异。</w:t>
      </w:r>
    </w:p>
    <w:p w14:paraId="1617008E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9.1 </w:t>
      </w:r>
      <w:r w:rsidRPr="00387FC3">
        <w:rPr>
          <w:rFonts w:ascii="Times New Roman" w:eastAsia="仿宋_GB2312" w:hAnsi="Times New Roman" w:cs="Times New Roman" w:hint="eastAsia"/>
          <w:sz w:val="24"/>
        </w:rPr>
        <w:t>具备良好的交流沟通能力，</w:t>
      </w:r>
      <w:r w:rsidRPr="00387FC3">
        <w:rPr>
          <w:rFonts w:ascii="Times New Roman" w:eastAsia="仿宋_GB2312" w:hAnsi="Times New Roman" w:cs="Times New Roman"/>
          <w:sz w:val="24"/>
        </w:rPr>
        <w:t>能够</w:t>
      </w:r>
      <w:r w:rsidRPr="00387FC3">
        <w:rPr>
          <w:rFonts w:ascii="Times New Roman" w:eastAsia="仿宋_GB2312" w:hAnsi="Times New Roman" w:cs="Times New Roman" w:hint="eastAsia"/>
          <w:sz w:val="24"/>
        </w:rPr>
        <w:t>通过</w:t>
      </w:r>
      <w:r w:rsidRPr="00387FC3">
        <w:rPr>
          <w:rFonts w:ascii="Times New Roman" w:eastAsia="仿宋_GB2312" w:hAnsi="Times New Roman" w:cs="Times New Roman"/>
          <w:sz w:val="24"/>
        </w:rPr>
        <w:t>撰写报告、设计文稿、陈述发言、清晰表达或回应指令</w:t>
      </w:r>
      <w:r w:rsidRPr="00387FC3">
        <w:rPr>
          <w:rFonts w:ascii="Times New Roman" w:eastAsia="仿宋_GB2312" w:hAnsi="Times New Roman" w:cs="Times New Roman" w:hint="eastAsia"/>
          <w:sz w:val="24"/>
        </w:rPr>
        <w:t>等</w:t>
      </w:r>
      <w:r w:rsidRPr="00387FC3">
        <w:rPr>
          <w:rFonts w:ascii="Times New Roman" w:eastAsia="仿宋_GB2312" w:hAnsi="Times New Roman" w:cs="Times New Roman"/>
          <w:sz w:val="24"/>
        </w:rPr>
        <w:t>书面</w:t>
      </w:r>
      <w:r w:rsidRPr="00387FC3">
        <w:rPr>
          <w:rFonts w:ascii="Times New Roman" w:eastAsia="仿宋_GB2312" w:hAnsi="Times New Roman" w:cs="Times New Roman" w:hint="eastAsia"/>
          <w:sz w:val="24"/>
        </w:rPr>
        <w:t>或</w:t>
      </w:r>
      <w:r w:rsidRPr="00387FC3">
        <w:rPr>
          <w:rFonts w:ascii="Times New Roman" w:eastAsia="仿宋_GB2312" w:hAnsi="Times New Roman" w:cs="Times New Roman"/>
          <w:sz w:val="24"/>
        </w:rPr>
        <w:t>口头</w:t>
      </w:r>
      <w:r w:rsidRPr="00387FC3">
        <w:rPr>
          <w:rFonts w:ascii="Times New Roman" w:eastAsia="仿宋_GB2312" w:hAnsi="Times New Roman" w:cs="Times New Roman" w:hint="eastAsia"/>
          <w:sz w:val="24"/>
        </w:rPr>
        <w:t>形式准确、清晰地</w:t>
      </w:r>
      <w:r w:rsidRPr="00387FC3">
        <w:rPr>
          <w:rFonts w:ascii="Times New Roman" w:eastAsia="仿宋_GB2312" w:hAnsi="Times New Roman" w:cs="Times New Roman"/>
          <w:sz w:val="24"/>
        </w:rPr>
        <w:t>表述</w:t>
      </w:r>
      <w:r w:rsidRPr="00387FC3">
        <w:rPr>
          <w:rFonts w:ascii="Times New Roman" w:eastAsia="仿宋_GB2312" w:hAnsi="Times New Roman" w:cs="Times New Roman" w:hint="eastAsia"/>
          <w:sz w:val="24"/>
        </w:rPr>
        <w:t>复杂工程力学问题，</w:t>
      </w:r>
      <w:r w:rsidRPr="00387FC3">
        <w:rPr>
          <w:rFonts w:ascii="Times New Roman" w:eastAsia="仿宋_GB2312" w:hAnsi="Times New Roman" w:cs="Times New Roman"/>
          <w:sz w:val="24"/>
        </w:rPr>
        <w:t>与业界同行及社会公众进行有效沟通和交流</w:t>
      </w:r>
      <w:r w:rsidRPr="00387FC3">
        <w:rPr>
          <w:rFonts w:ascii="Times New Roman" w:eastAsia="仿宋_GB2312" w:hAnsi="Times New Roman" w:cs="Times New Roman" w:hint="eastAsia"/>
          <w:sz w:val="24"/>
        </w:rPr>
        <w:t>。</w:t>
      </w:r>
    </w:p>
    <w:p w14:paraId="0B7CFD77" w14:textId="77777777" w:rsidR="00387FC3" w:rsidRPr="00387FC3" w:rsidRDefault="00387FC3" w:rsidP="00387F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9.2 </w:t>
      </w:r>
      <w:r w:rsidRPr="00387FC3">
        <w:rPr>
          <w:rFonts w:ascii="Times New Roman" w:eastAsia="仿宋_GB2312" w:hAnsi="Times New Roman" w:cs="Times New Roman" w:hint="eastAsia"/>
          <w:sz w:val="24"/>
        </w:rPr>
        <w:t>至少掌握一门外语，能够阅读工程力学专业的外文资料，能够使用技术语言就工程力学专业问题，在跨文化背景下进行沟通与交流，理解、尊重语言和文化差异。</w:t>
      </w:r>
    </w:p>
    <w:p w14:paraId="55146258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10. </w:t>
      </w:r>
      <w:r w:rsidRPr="00387FC3">
        <w:rPr>
          <w:rFonts w:ascii="Times New Roman" w:eastAsia="仿宋_GB2312" w:hAnsi="Times New Roman" w:cs="Times New Roman"/>
          <w:b/>
          <w:sz w:val="24"/>
        </w:rPr>
        <w:t>项目管理。</w:t>
      </w:r>
      <w:r w:rsidRPr="00387FC3">
        <w:rPr>
          <w:rFonts w:ascii="Times New Roman" w:eastAsia="仿宋_GB2312" w:hAnsi="Times New Roman" w:cs="Times New Roman"/>
          <w:sz w:val="24"/>
        </w:rPr>
        <w:t>理解并掌握</w:t>
      </w:r>
      <w:r w:rsidRPr="00387FC3">
        <w:rPr>
          <w:rFonts w:ascii="Times New Roman" w:eastAsia="仿宋_GB2312" w:hAnsi="Times New Roman" w:cs="Times New Roman" w:hint="eastAsia"/>
          <w:sz w:val="24"/>
        </w:rPr>
        <w:t>工程力学</w:t>
      </w:r>
      <w:r w:rsidRPr="00387FC3">
        <w:rPr>
          <w:rFonts w:ascii="Times New Roman" w:eastAsia="仿宋_GB2312" w:hAnsi="Times New Roman" w:cs="Times New Roman"/>
          <w:sz w:val="24"/>
        </w:rPr>
        <w:t>相关</w:t>
      </w:r>
      <w:r w:rsidRPr="00387FC3">
        <w:rPr>
          <w:rFonts w:ascii="Times New Roman" w:eastAsia="仿宋_GB2312" w:hAnsi="Times New Roman" w:cs="Times New Roman" w:hint="eastAsia"/>
          <w:sz w:val="24"/>
        </w:rPr>
        <w:t>领域</w:t>
      </w:r>
      <w:r w:rsidRPr="00387FC3">
        <w:rPr>
          <w:rFonts w:ascii="Times New Roman" w:eastAsia="仿宋_GB2312" w:hAnsi="Times New Roman" w:cs="Times New Roman"/>
          <w:sz w:val="24"/>
        </w:rPr>
        <w:t>的管理原理与经济决策方法，并能够在多学科环境中应用。</w:t>
      </w:r>
    </w:p>
    <w:p w14:paraId="0A0DB8F1" w14:textId="77777777" w:rsidR="00387FC3" w:rsidRPr="00387FC3" w:rsidRDefault="00387FC3" w:rsidP="00387FC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10.1</w:t>
      </w:r>
      <w:r w:rsidRPr="00387FC3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387FC3">
        <w:rPr>
          <w:rFonts w:ascii="Times New Roman" w:eastAsia="仿宋_GB2312" w:hAnsi="Times New Roman" w:cs="Times New Roman"/>
          <w:sz w:val="24"/>
        </w:rPr>
        <w:t>具备工程管理的基本知识，理解并掌握工程管理原理与成本效益评估方法，能够分析解决</w:t>
      </w:r>
      <w:r w:rsidRPr="00387FC3">
        <w:rPr>
          <w:rFonts w:ascii="Times New Roman" w:eastAsia="仿宋_GB2312" w:hAnsi="Times New Roman" w:cs="Times New Roman" w:hint="eastAsia"/>
          <w:sz w:val="24"/>
        </w:rPr>
        <w:t>力学相关工程及其</w:t>
      </w:r>
      <w:r w:rsidRPr="00387FC3">
        <w:rPr>
          <w:rFonts w:ascii="Times New Roman" w:eastAsia="仿宋_GB2312" w:hAnsi="Times New Roman" w:cs="Times New Roman"/>
          <w:sz w:val="24"/>
        </w:rPr>
        <w:t>产品全周期等工程管理和经济决策问题</w:t>
      </w:r>
      <w:r w:rsidRPr="00387FC3">
        <w:rPr>
          <w:rFonts w:ascii="Times New Roman" w:eastAsia="仿宋_GB2312" w:hAnsi="Times New Roman" w:cs="Times New Roman" w:hint="eastAsia"/>
          <w:sz w:val="24"/>
        </w:rPr>
        <w:t>。</w:t>
      </w:r>
    </w:p>
    <w:p w14:paraId="4B7CA967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10.2</w:t>
      </w:r>
      <w:r w:rsidRPr="00387FC3">
        <w:rPr>
          <w:rFonts w:ascii="Times New Roman" w:eastAsia="仿宋_GB2312" w:hAnsi="Times New Roman" w:cs="Times New Roman"/>
          <w:sz w:val="24"/>
        </w:rPr>
        <w:t>能够将工程管理原理与经济决策方法应用于多学科环境中的</w:t>
      </w:r>
      <w:r w:rsidRPr="00387FC3">
        <w:rPr>
          <w:rFonts w:ascii="Times New Roman" w:eastAsia="仿宋_GB2312" w:hAnsi="Times New Roman" w:cs="Times New Roman" w:hint="eastAsia"/>
          <w:sz w:val="24"/>
        </w:rPr>
        <w:t>力学工程项目的</w:t>
      </w:r>
      <w:r w:rsidRPr="00387FC3">
        <w:rPr>
          <w:rFonts w:ascii="Times New Roman" w:eastAsia="仿宋_GB2312" w:hAnsi="Times New Roman" w:cs="Times New Roman"/>
          <w:sz w:val="24"/>
        </w:rPr>
        <w:t>设计、运行及管理。</w:t>
      </w:r>
    </w:p>
    <w:p w14:paraId="087BA292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b/>
          <w:sz w:val="24"/>
        </w:rPr>
        <w:t xml:space="preserve">11. </w:t>
      </w:r>
      <w:r w:rsidRPr="00387FC3">
        <w:rPr>
          <w:rFonts w:ascii="Times New Roman" w:eastAsia="仿宋_GB2312" w:hAnsi="Times New Roman" w:cs="Times New Roman"/>
          <w:b/>
          <w:sz w:val="24"/>
        </w:rPr>
        <w:t>终身学习。</w:t>
      </w:r>
      <w:r w:rsidRPr="00387FC3">
        <w:rPr>
          <w:rFonts w:ascii="Times New Roman" w:eastAsia="仿宋_GB2312" w:hAnsi="Times New Roman" w:cs="Times New Roman"/>
          <w:sz w:val="24"/>
        </w:rPr>
        <w:t>具有自主学习和终身学习的意识和能力，能够理解广泛的技术变革对工程和社会的影响，适应新技术变革，具有批判性思维能力。</w:t>
      </w:r>
    </w:p>
    <w:p w14:paraId="0A187FD4" w14:textId="77777777" w:rsidR="00387FC3" w:rsidRPr="00387FC3" w:rsidRDefault="00387FC3" w:rsidP="00387FC3">
      <w:pPr>
        <w:spacing w:line="360" w:lineRule="auto"/>
        <w:ind w:firstLine="42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 xml:space="preserve">11.1 </w:t>
      </w:r>
      <w:r w:rsidRPr="00387FC3">
        <w:rPr>
          <w:rFonts w:ascii="Times New Roman" w:eastAsia="仿宋_GB2312" w:hAnsi="Times New Roman" w:cs="Times New Roman" w:hint="eastAsia"/>
          <w:sz w:val="24"/>
        </w:rPr>
        <w:t>具有</w:t>
      </w:r>
      <w:r w:rsidRPr="00387FC3">
        <w:rPr>
          <w:rFonts w:ascii="Times New Roman" w:eastAsia="仿宋_GB2312" w:hAnsi="Times New Roman" w:cs="Times New Roman"/>
          <w:sz w:val="24"/>
        </w:rPr>
        <w:t>自主学习和终身学习</w:t>
      </w:r>
      <w:r w:rsidRPr="00387FC3">
        <w:rPr>
          <w:rFonts w:ascii="Times New Roman" w:eastAsia="仿宋_GB2312" w:hAnsi="Times New Roman" w:cs="Times New Roman" w:hint="eastAsia"/>
          <w:sz w:val="24"/>
        </w:rPr>
        <w:t>的意识</w:t>
      </w:r>
      <w:r w:rsidRPr="00387FC3">
        <w:rPr>
          <w:rFonts w:ascii="Times New Roman" w:eastAsia="仿宋_GB2312" w:hAnsi="Times New Roman" w:cs="Times New Roman"/>
          <w:sz w:val="24"/>
        </w:rPr>
        <w:t>，能够独立自主地对未知领域进行学</w:t>
      </w:r>
      <w:r w:rsidRPr="00387FC3">
        <w:rPr>
          <w:rFonts w:ascii="Times New Roman" w:eastAsia="仿宋_GB2312" w:hAnsi="Times New Roman" w:cs="Times New Roman" w:hint="eastAsia"/>
          <w:sz w:val="24"/>
        </w:rPr>
        <w:t>习</w:t>
      </w:r>
      <w:r w:rsidRPr="00387FC3">
        <w:rPr>
          <w:rFonts w:ascii="Times New Roman" w:eastAsia="仿宋_GB2312" w:hAnsi="Times New Roman" w:cs="Times New Roman"/>
          <w:sz w:val="24"/>
        </w:rPr>
        <w:t>和探索，具有</w:t>
      </w:r>
      <w:r w:rsidRPr="00387FC3">
        <w:rPr>
          <w:rFonts w:ascii="Times New Roman" w:eastAsia="仿宋_GB2312" w:hAnsi="Times New Roman" w:cs="Times New Roman"/>
          <w:sz w:val="24"/>
        </w:rPr>
        <w:t>“</w:t>
      </w:r>
      <w:r w:rsidRPr="00387FC3">
        <w:rPr>
          <w:rFonts w:ascii="Times New Roman" w:eastAsia="仿宋_GB2312" w:hAnsi="Times New Roman" w:cs="Times New Roman"/>
          <w:sz w:val="24"/>
        </w:rPr>
        <w:t>知行合一</w:t>
      </w:r>
      <w:r w:rsidRPr="00387FC3">
        <w:rPr>
          <w:rFonts w:ascii="Times New Roman" w:eastAsia="仿宋_GB2312" w:hAnsi="Times New Roman" w:cs="Times New Roman"/>
          <w:sz w:val="24"/>
        </w:rPr>
        <w:t>”</w:t>
      </w:r>
      <w:r w:rsidRPr="00387FC3">
        <w:rPr>
          <w:rFonts w:ascii="Times New Roman" w:eastAsia="仿宋_GB2312" w:hAnsi="Times New Roman" w:cs="Times New Roman"/>
          <w:sz w:val="24"/>
        </w:rPr>
        <w:t>的精神。</w:t>
      </w:r>
      <w:r w:rsidRPr="00387FC3">
        <w:rPr>
          <w:rFonts w:ascii="Times New Roman" w:eastAsia="仿宋_GB2312" w:hAnsi="Times New Roman" w:cs="Times New Roman"/>
          <w:sz w:val="24"/>
        </w:rPr>
        <w:t xml:space="preserve"> </w:t>
      </w:r>
    </w:p>
    <w:p w14:paraId="68EC91C0" w14:textId="77777777" w:rsidR="00387FC3" w:rsidRDefault="00387FC3" w:rsidP="00387FC3">
      <w:pPr>
        <w:spacing w:line="500" w:lineRule="exact"/>
        <w:ind w:firstLineChars="150" w:firstLine="360"/>
        <w:rPr>
          <w:rFonts w:ascii="Times New Roman" w:eastAsia="仿宋_GB2312" w:hAnsi="Times New Roman" w:cs="Times New Roman"/>
          <w:sz w:val="24"/>
        </w:rPr>
      </w:pPr>
      <w:r w:rsidRPr="00387FC3">
        <w:rPr>
          <w:rFonts w:ascii="Times New Roman" w:eastAsia="仿宋_GB2312" w:hAnsi="Times New Roman" w:cs="Times New Roman"/>
          <w:sz w:val="24"/>
        </w:rPr>
        <w:t>11.2</w:t>
      </w:r>
      <w:r w:rsidRPr="00387FC3">
        <w:rPr>
          <w:rFonts w:ascii="Times New Roman" w:eastAsia="仿宋_GB2312" w:hAnsi="Times New Roman" w:cs="Times New Roman"/>
          <w:sz w:val="24"/>
        </w:rPr>
        <w:t>掌握正确的学习方法，</w:t>
      </w:r>
      <w:r w:rsidRPr="00387FC3">
        <w:rPr>
          <w:rFonts w:ascii="Times New Roman" w:eastAsia="仿宋_GB2312" w:hAnsi="Times New Roman" w:cs="Times New Roman" w:hint="eastAsia"/>
          <w:sz w:val="24"/>
        </w:rPr>
        <w:t>具有不断学习和适应发展的能力</w:t>
      </w:r>
      <w:r w:rsidRPr="00387FC3">
        <w:rPr>
          <w:rFonts w:ascii="Times New Roman" w:eastAsia="仿宋_GB2312" w:hAnsi="Times New Roman" w:cs="Times New Roman"/>
          <w:sz w:val="24"/>
        </w:rPr>
        <w:t>，能够理解广泛的技术变革对</w:t>
      </w:r>
      <w:r w:rsidRPr="00387FC3">
        <w:rPr>
          <w:rFonts w:ascii="Times New Roman" w:eastAsia="仿宋_GB2312" w:hAnsi="Times New Roman" w:cs="Times New Roman" w:hint="eastAsia"/>
          <w:sz w:val="24"/>
        </w:rPr>
        <w:t>力学</w:t>
      </w:r>
      <w:r w:rsidRPr="00387FC3">
        <w:rPr>
          <w:rFonts w:ascii="Times New Roman" w:eastAsia="仿宋_GB2312" w:hAnsi="Times New Roman" w:cs="Times New Roman"/>
          <w:sz w:val="24"/>
        </w:rPr>
        <w:t>工程和社会的影响，</w:t>
      </w:r>
      <w:r w:rsidRPr="00387FC3">
        <w:rPr>
          <w:rFonts w:ascii="Times New Roman" w:eastAsia="仿宋_GB2312" w:hAnsi="Times New Roman" w:cs="Times New Roman" w:hint="eastAsia"/>
          <w:sz w:val="24"/>
        </w:rPr>
        <w:t>能</w:t>
      </w:r>
      <w:r w:rsidRPr="00387FC3">
        <w:rPr>
          <w:rFonts w:ascii="Times New Roman" w:eastAsia="仿宋_GB2312" w:hAnsi="Times New Roman" w:cs="Times New Roman"/>
          <w:sz w:val="24"/>
        </w:rPr>
        <w:t>适应新技术变革，具有批判性思维能力。</w:t>
      </w:r>
    </w:p>
    <w:p w14:paraId="56A05342" w14:textId="77777777" w:rsidR="00387FC3" w:rsidRPr="0030505E" w:rsidRDefault="00387FC3" w:rsidP="003130D0">
      <w:pPr>
        <w:spacing w:line="500" w:lineRule="exact"/>
        <w:ind w:firstLineChars="150" w:firstLine="360"/>
        <w:rPr>
          <w:rFonts w:ascii="Times New Roman" w:eastAsia="仿宋_GB2312" w:hAnsi="Times New Roman" w:cs="Times New Roman"/>
          <w:sz w:val="24"/>
        </w:rPr>
      </w:pPr>
    </w:p>
    <w:sectPr w:rsidR="00387FC3" w:rsidRPr="0030505E" w:rsidSect="00D04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1106D" w14:textId="77777777" w:rsidR="00000760" w:rsidRDefault="00000760" w:rsidP="00FA448F">
      <w:r>
        <w:separator/>
      </w:r>
    </w:p>
  </w:endnote>
  <w:endnote w:type="continuationSeparator" w:id="0">
    <w:p w14:paraId="5AD7649E" w14:textId="77777777" w:rsidR="00000760" w:rsidRDefault="00000760" w:rsidP="00F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8F90" w14:textId="77777777" w:rsidR="00000760" w:rsidRDefault="00000760" w:rsidP="00FA448F">
      <w:r>
        <w:separator/>
      </w:r>
    </w:p>
  </w:footnote>
  <w:footnote w:type="continuationSeparator" w:id="0">
    <w:p w14:paraId="545356BF" w14:textId="77777777" w:rsidR="00000760" w:rsidRDefault="00000760" w:rsidP="00FA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9B123E"/>
    <w:rsid w:val="00000760"/>
    <w:rsid w:val="001431A7"/>
    <w:rsid w:val="00276687"/>
    <w:rsid w:val="00286633"/>
    <w:rsid w:val="002E3C46"/>
    <w:rsid w:val="00301ECB"/>
    <w:rsid w:val="0030505E"/>
    <w:rsid w:val="003130D0"/>
    <w:rsid w:val="0031351E"/>
    <w:rsid w:val="00347557"/>
    <w:rsid w:val="00387FC3"/>
    <w:rsid w:val="00393D7A"/>
    <w:rsid w:val="00481B3F"/>
    <w:rsid w:val="004E4025"/>
    <w:rsid w:val="00517278"/>
    <w:rsid w:val="00576A18"/>
    <w:rsid w:val="00593591"/>
    <w:rsid w:val="005A4B50"/>
    <w:rsid w:val="005A568B"/>
    <w:rsid w:val="006002AB"/>
    <w:rsid w:val="00657800"/>
    <w:rsid w:val="006926AF"/>
    <w:rsid w:val="007261C9"/>
    <w:rsid w:val="00733A97"/>
    <w:rsid w:val="008D68E3"/>
    <w:rsid w:val="009D7E2D"/>
    <w:rsid w:val="009F435D"/>
    <w:rsid w:val="009F5616"/>
    <w:rsid w:val="00A4013E"/>
    <w:rsid w:val="00A54DFE"/>
    <w:rsid w:val="00AF6079"/>
    <w:rsid w:val="00BA598B"/>
    <w:rsid w:val="00C1410E"/>
    <w:rsid w:val="00C476AF"/>
    <w:rsid w:val="00D0431A"/>
    <w:rsid w:val="00D178B2"/>
    <w:rsid w:val="00D33A55"/>
    <w:rsid w:val="00DD024C"/>
    <w:rsid w:val="00E0113A"/>
    <w:rsid w:val="00FA448F"/>
    <w:rsid w:val="239B123E"/>
    <w:rsid w:val="24217E53"/>
    <w:rsid w:val="2AD86EEF"/>
    <w:rsid w:val="5EC955A6"/>
    <w:rsid w:val="729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A78AF"/>
  <w15:docId w15:val="{CE89486A-7585-4053-88A9-826C39DC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3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431A"/>
    <w:rPr>
      <w:b/>
    </w:rPr>
  </w:style>
  <w:style w:type="character" w:styleId="a4">
    <w:name w:val="Hyperlink"/>
    <w:basedOn w:val="a0"/>
    <w:rsid w:val="00D0431A"/>
    <w:rPr>
      <w:color w:val="0000FF"/>
      <w:u w:val="single"/>
    </w:rPr>
  </w:style>
  <w:style w:type="paragraph" w:styleId="a5">
    <w:name w:val="header"/>
    <w:basedOn w:val="a"/>
    <w:link w:val="a6"/>
    <w:rsid w:val="00FA4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A44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A4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A448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9">
    <w:name w:val="正文新"/>
    <w:basedOn w:val="a"/>
    <w:qFormat/>
    <w:rsid w:val="00FA448F"/>
    <w:pPr>
      <w:ind w:firstLineChars="200" w:firstLine="200"/>
    </w:pPr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36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45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969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1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5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24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24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90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软萌软萌的花栗鼠</dc:creator>
  <cp:lastModifiedBy>晨林 吴</cp:lastModifiedBy>
  <cp:revision>40</cp:revision>
  <cp:lastPrinted>2025-01-03T01:12:00Z</cp:lastPrinted>
  <dcterms:created xsi:type="dcterms:W3CDTF">2025-01-02T08:30:00Z</dcterms:created>
  <dcterms:modified xsi:type="dcterms:W3CDTF">2025-01-09T00:34:00Z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5C757D5955E146F7BFB7952B193F58A2_11</vt:lpwstr>
  </property>
  <property fmtid="{D5CDD505-2E9C-101B-9397-08002B2CF9AE}" pid="4" name="KSOTemplateDocerSaveRecord">
    <vt:lpwstr>eyJoZGlkIjoiZWNlNDgyMzUzNzQwMGY4ZTg0YzM2MmNhMDE5M2VkNGUiLCJ1c2VySWQiOiIzMDM4NDAyMTUifQ==</vt:lpwstr>
  </property>
</Properties>
</file>